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BE" w:rsidRDefault="00F03DBE" w:rsidP="00F03DBE">
      <w:pPr>
        <w:jc w:val="center"/>
      </w:pPr>
      <w:r>
        <w:t>E Ъ L O N</w:t>
      </w:r>
    </w:p>
    <w:p w:rsidR="00F03DBE" w:rsidRPr="00F03DBE" w:rsidRDefault="00F03DBE" w:rsidP="00F03DBE">
      <w:pPr>
        <w:rPr>
          <w:lang w:val="en-US"/>
        </w:rPr>
      </w:pPr>
      <w:r>
        <w:t>«</w:t>
      </w:r>
      <w:proofErr w:type="spellStart"/>
      <w:r>
        <w:t>Galla-Alteg</w:t>
      </w:r>
      <w:proofErr w:type="spellEnd"/>
      <w:r>
        <w:t xml:space="preserve">» </w:t>
      </w:r>
      <w:proofErr w:type="spellStart"/>
      <w:r>
        <w:t>aktsiyadorlik</w:t>
      </w:r>
      <w:proofErr w:type="spellEnd"/>
      <w:r>
        <w:t xml:space="preserve"> </w:t>
      </w:r>
      <w:proofErr w:type="spellStart"/>
      <w:r>
        <w:t>jamiyati</w:t>
      </w:r>
      <w:proofErr w:type="spellEnd"/>
      <w:r>
        <w:t xml:space="preserve"> 2026 </w:t>
      </w:r>
      <w:proofErr w:type="spellStart"/>
      <w:r>
        <w:t>yil</w:t>
      </w:r>
      <w:proofErr w:type="spellEnd"/>
      <w:r>
        <w:t xml:space="preserve"> 25 </w:t>
      </w:r>
      <w:proofErr w:type="spellStart"/>
      <w:r>
        <w:t>iyunь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soat</w:t>
      </w:r>
      <w:proofErr w:type="spellEnd"/>
      <w:r>
        <w:t xml:space="preserve"> 10-00 </w:t>
      </w:r>
      <w:proofErr w:type="spellStart"/>
      <w:r>
        <w:t>da</w:t>
      </w:r>
      <w:proofErr w:type="spellEnd"/>
      <w:r>
        <w:t xml:space="preserve"> boʼladigan </w:t>
      </w:r>
      <w:proofErr w:type="spellStart"/>
      <w:r>
        <w:t>aktsiyadorlarning</w:t>
      </w:r>
      <w:proofErr w:type="spellEnd"/>
      <w:r>
        <w:t xml:space="preserve"> </w:t>
      </w:r>
      <w:proofErr w:type="spellStart"/>
      <w:r>
        <w:t>navbatdagi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yigʼilishi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kengashining</w:t>
      </w:r>
      <w:proofErr w:type="spellEnd"/>
      <w:r>
        <w:t xml:space="preserve"> 2026 </w:t>
      </w:r>
      <w:proofErr w:type="spellStart"/>
      <w:r>
        <w:t>yil</w:t>
      </w:r>
      <w:proofErr w:type="spellEnd"/>
      <w:r>
        <w:t xml:space="preserve"> 01 </w:t>
      </w:r>
      <w:proofErr w:type="spellStart"/>
      <w:r>
        <w:t>iyundagi</w:t>
      </w:r>
      <w:proofErr w:type="spellEnd"/>
      <w:r>
        <w:t xml:space="preserve"> 9-sonli yigʼilish </w:t>
      </w:r>
      <w:proofErr w:type="spellStart"/>
      <w:r>
        <w:t>qaroriga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 2026 </w:t>
      </w:r>
      <w:proofErr w:type="spellStart"/>
      <w:r>
        <w:t>yil</w:t>
      </w:r>
      <w:proofErr w:type="spellEnd"/>
      <w:r>
        <w:t xml:space="preserve"> 25 </w:t>
      </w:r>
      <w:proofErr w:type="spellStart"/>
      <w:r>
        <w:t>iyunda</w:t>
      </w:r>
      <w:proofErr w:type="spellEnd"/>
      <w:r>
        <w:t xml:space="preserve"> </w:t>
      </w:r>
      <w:proofErr w:type="spellStart"/>
      <w:r>
        <w:t>Toshkent</w:t>
      </w:r>
      <w:proofErr w:type="spellEnd"/>
      <w:r>
        <w:t xml:space="preserve"> </w:t>
      </w:r>
      <w:proofErr w:type="spellStart"/>
      <w:r>
        <w:t>shaxar</w:t>
      </w:r>
      <w:proofErr w:type="spellEnd"/>
      <w:r>
        <w:t xml:space="preserve">, </w:t>
      </w:r>
      <w:proofErr w:type="spellStart"/>
      <w:r>
        <w:t>Elbek</w:t>
      </w:r>
      <w:proofErr w:type="spellEnd"/>
      <w:r>
        <w:t xml:space="preserve"> koʼchasi 37 </w:t>
      </w:r>
      <w:proofErr w:type="spellStart"/>
      <w:r>
        <w:t>da</w:t>
      </w:r>
      <w:proofErr w:type="spellEnd"/>
      <w:r>
        <w:t xml:space="preserve"> «</w:t>
      </w:r>
      <w:proofErr w:type="spellStart"/>
      <w:r>
        <w:t>Galla-Alteg</w:t>
      </w:r>
      <w:proofErr w:type="spellEnd"/>
      <w:r>
        <w:t xml:space="preserve">» </w:t>
      </w:r>
      <w:proofErr w:type="spellStart"/>
      <w:proofErr w:type="gramStart"/>
      <w:r>
        <w:t>А</w:t>
      </w:r>
      <w:proofErr w:type="gramEnd"/>
      <w:r>
        <w:t>Jning</w:t>
      </w:r>
      <w:proofErr w:type="spellEnd"/>
      <w:r>
        <w:t xml:space="preserve"> </w:t>
      </w:r>
      <w:proofErr w:type="spellStart"/>
      <w:r>
        <w:t>majlislar</w:t>
      </w:r>
      <w:proofErr w:type="spellEnd"/>
      <w:r>
        <w:t xml:space="preserve"> </w:t>
      </w:r>
      <w:proofErr w:type="spellStart"/>
      <w:r>
        <w:t>zalida</w:t>
      </w:r>
      <w:proofErr w:type="spellEnd"/>
      <w:r>
        <w:t xml:space="preserve"> boʼlib oʼtadi. </w:t>
      </w:r>
      <w:r w:rsidRPr="00F03DBE">
        <w:rPr>
          <w:lang w:val="en-US"/>
        </w:rPr>
        <w:t xml:space="preserve">(tel. 71. 289-41-91, ich.tel.114) </w:t>
      </w:r>
      <w:proofErr w:type="spellStart"/>
      <w:r w:rsidRPr="00F03DBE">
        <w:rPr>
          <w:lang w:val="en-US"/>
        </w:rPr>
        <w:t>Elektron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pochta</w:t>
      </w:r>
      <w:proofErr w:type="spellEnd"/>
      <w:r w:rsidRPr="00F03DBE">
        <w:rPr>
          <w:lang w:val="en-US"/>
        </w:rPr>
        <w:t xml:space="preserve">(gallaalteg@mail.ru) </w:t>
      </w:r>
      <w:proofErr w:type="spellStart"/>
      <w:proofErr w:type="gramStart"/>
      <w:r w:rsidRPr="00F03DBE">
        <w:rPr>
          <w:lang w:val="en-US"/>
        </w:rPr>
        <w:t>veb</w:t>
      </w:r>
      <w:proofErr w:type="spellEnd"/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sayt</w:t>
      </w:r>
      <w:proofErr w:type="spellEnd"/>
      <w:r w:rsidRPr="00F03DBE">
        <w:rPr>
          <w:lang w:val="en-US"/>
        </w:rPr>
        <w:t xml:space="preserve"> (www. gallaalteg.uz).</w:t>
      </w:r>
    </w:p>
    <w:p w:rsidR="00F03DBE" w:rsidRPr="00F03DBE" w:rsidRDefault="00F03DBE" w:rsidP="00F03DBE">
      <w:pPr>
        <w:rPr>
          <w:lang w:val="en-US"/>
        </w:rPr>
      </w:pPr>
      <w:proofErr w:type="gramStart"/>
      <w:r>
        <w:t>А</w:t>
      </w:r>
      <w:proofErr w:type="spellStart"/>
      <w:proofErr w:type="gramEnd"/>
      <w:r w:rsidRPr="00F03DBE">
        <w:rPr>
          <w:lang w:val="en-US"/>
        </w:rPr>
        <w:t>ktsiyadorlarning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navbatdagi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qatnashchilarini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roʼyxatga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olish</w:t>
      </w:r>
      <w:proofErr w:type="spellEnd"/>
      <w:r w:rsidRPr="00F03DBE">
        <w:rPr>
          <w:lang w:val="en-US"/>
        </w:rPr>
        <w:t xml:space="preserve"> 2026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25 </w:t>
      </w:r>
      <w:proofErr w:type="spellStart"/>
      <w:r w:rsidRPr="00F03DBE">
        <w:rPr>
          <w:lang w:val="en-US"/>
        </w:rPr>
        <w:t>iyun</w:t>
      </w:r>
      <w:r>
        <w:t>ь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kuni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soat</w:t>
      </w:r>
      <w:proofErr w:type="spellEnd"/>
      <w:r w:rsidRPr="00F03DBE">
        <w:rPr>
          <w:lang w:val="en-US"/>
        </w:rPr>
        <w:t xml:space="preserve"> 9-00 </w:t>
      </w:r>
      <w:proofErr w:type="spellStart"/>
      <w:r w:rsidRPr="00F03DBE">
        <w:rPr>
          <w:lang w:val="en-US"/>
        </w:rPr>
        <w:t>minutda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boshlanib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soat</w:t>
      </w:r>
      <w:proofErr w:type="spellEnd"/>
      <w:r w:rsidRPr="00F03DBE">
        <w:rPr>
          <w:lang w:val="en-US"/>
        </w:rPr>
        <w:t xml:space="preserve"> 9-50 </w:t>
      </w:r>
      <w:proofErr w:type="spellStart"/>
      <w:r w:rsidRPr="00F03DBE">
        <w:rPr>
          <w:lang w:val="en-US"/>
        </w:rPr>
        <w:t>gacha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davom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etadi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proofErr w:type="spellStart"/>
      <w:r w:rsidRPr="00F03DBE">
        <w:rPr>
          <w:lang w:val="en-US"/>
        </w:rPr>
        <w:t>Navbatdagi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oʼtkazilishi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haqida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xabardor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qilish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reestri</w:t>
      </w:r>
      <w:proofErr w:type="spellEnd"/>
      <w:r w:rsidRPr="00F03DBE">
        <w:rPr>
          <w:lang w:val="en-US"/>
        </w:rPr>
        <w:t xml:space="preserve"> 2026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01 </w:t>
      </w:r>
      <w:proofErr w:type="spellStart"/>
      <w:r w:rsidRPr="00F03DBE">
        <w:rPr>
          <w:lang w:val="en-US"/>
        </w:rPr>
        <w:t>iyun</w:t>
      </w:r>
      <w:r>
        <w:t>ь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holatiga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ishtirok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etish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uchun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aktsiyadorlar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reestri</w:t>
      </w:r>
      <w:proofErr w:type="spellEnd"/>
      <w:r w:rsidRPr="00F03DBE">
        <w:rPr>
          <w:lang w:val="en-US"/>
        </w:rPr>
        <w:t xml:space="preserve"> 2026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19 </w:t>
      </w:r>
      <w:proofErr w:type="spellStart"/>
      <w:r w:rsidRPr="00F03DBE">
        <w:rPr>
          <w:lang w:val="en-US"/>
        </w:rPr>
        <w:t>iyun</w:t>
      </w:r>
      <w:r>
        <w:t>ь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holatiga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tuziladi</w:t>
      </w:r>
      <w:proofErr w:type="spellEnd"/>
      <w:r w:rsidRPr="00F03DBE">
        <w:rPr>
          <w:lang w:val="en-US"/>
        </w:rPr>
        <w:t xml:space="preserve">. </w:t>
      </w:r>
    </w:p>
    <w:p w:rsidR="00F03DBE" w:rsidRPr="00F03DBE" w:rsidRDefault="00F03DBE" w:rsidP="00F03DBE">
      <w:pPr>
        <w:rPr>
          <w:lang w:val="en-US"/>
        </w:rPr>
      </w:pPr>
      <w:proofErr w:type="spellStart"/>
      <w:r w:rsidRPr="00F03DBE">
        <w:rPr>
          <w:lang w:val="en-US"/>
        </w:rPr>
        <w:t>Navbatdagi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</w:t>
      </w:r>
      <w:proofErr w:type="spellEnd"/>
      <w:r w:rsidRPr="00F03DBE">
        <w:rPr>
          <w:lang w:val="en-US"/>
        </w:rPr>
        <w:t xml:space="preserve"> </w:t>
      </w:r>
      <w:proofErr w:type="gramStart"/>
      <w:r w:rsidRPr="00F03DBE">
        <w:rPr>
          <w:lang w:val="en-US"/>
        </w:rPr>
        <w:t>kun</w:t>
      </w:r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tartibi</w:t>
      </w:r>
      <w:proofErr w:type="spellEnd"/>
      <w:r w:rsidRPr="00F03DBE">
        <w:rPr>
          <w:lang w:val="en-US"/>
        </w:rPr>
        <w:t>;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1.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ishchi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organi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tarkibini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saylash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2. </w:t>
      </w:r>
      <w:proofErr w:type="spellStart"/>
      <w:r w:rsidRPr="00F03DBE">
        <w:rPr>
          <w:lang w:val="en-US"/>
        </w:rPr>
        <w:t>Sanoq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komissiyasi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aʼzolari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soni</w:t>
      </w:r>
      <w:proofErr w:type="spellEnd"/>
      <w:r w:rsidRPr="00F03DBE">
        <w:rPr>
          <w:lang w:val="en-US"/>
        </w:rPr>
        <w:t xml:space="preserve"> </w:t>
      </w:r>
      <w:proofErr w:type="spellStart"/>
      <w:proofErr w:type="gramStart"/>
      <w:r w:rsidRPr="00F03DBE">
        <w:rPr>
          <w:lang w:val="en-US"/>
        </w:rPr>
        <w:t>va</w:t>
      </w:r>
      <w:proofErr w:type="spellEnd"/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tarkibini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saylash</w:t>
      </w:r>
      <w:proofErr w:type="spellEnd"/>
      <w:r w:rsidRPr="00F03DBE">
        <w:rPr>
          <w:lang w:val="en-US"/>
        </w:rPr>
        <w:t xml:space="preserve">. 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3.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</w:t>
      </w:r>
      <w:proofErr w:type="spellEnd"/>
      <w:r w:rsidRPr="00F03DBE">
        <w:rPr>
          <w:lang w:val="en-US"/>
        </w:rPr>
        <w:t xml:space="preserve"> </w:t>
      </w:r>
      <w:proofErr w:type="gramStart"/>
      <w:r w:rsidRPr="00F03DBE">
        <w:rPr>
          <w:lang w:val="en-US"/>
        </w:rPr>
        <w:t>kun</w:t>
      </w:r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tartibini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4.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reglamentini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5. </w:t>
      </w:r>
      <w:proofErr w:type="spellStart"/>
      <w:r w:rsidRPr="00F03DBE">
        <w:rPr>
          <w:lang w:val="en-US"/>
        </w:rPr>
        <w:t>Jamiyat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Boshqaruvining</w:t>
      </w:r>
      <w:proofErr w:type="spellEnd"/>
      <w:r w:rsidRPr="00F03DBE">
        <w:rPr>
          <w:lang w:val="en-US"/>
        </w:rPr>
        <w:t xml:space="preserve"> 2025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moliyaviy-xoʼjalik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faoliyati</w:t>
      </w:r>
      <w:proofErr w:type="spellEnd"/>
      <w:r w:rsidRPr="00F03DBE">
        <w:rPr>
          <w:lang w:val="en-US"/>
        </w:rPr>
        <w:t xml:space="preserve"> </w:t>
      </w:r>
      <w:proofErr w:type="spellStart"/>
      <w:proofErr w:type="gramStart"/>
      <w:r w:rsidRPr="00F03DBE">
        <w:rPr>
          <w:lang w:val="en-US"/>
        </w:rPr>
        <w:t>va</w:t>
      </w:r>
      <w:proofErr w:type="spellEnd"/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Biznes-rejaning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bajarilishi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boʼyicha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hisobotini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hamda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ishlab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chiqarish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boshligʼining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hisobotini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6. </w:t>
      </w:r>
      <w:proofErr w:type="spellStart"/>
      <w:r w:rsidRPr="00F03DBE">
        <w:rPr>
          <w:lang w:val="en-US"/>
        </w:rPr>
        <w:t>Jamiyatning</w:t>
      </w:r>
      <w:proofErr w:type="spellEnd"/>
      <w:r w:rsidRPr="00F03DBE">
        <w:rPr>
          <w:lang w:val="en-US"/>
        </w:rPr>
        <w:t xml:space="preserve"> 2025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yakuni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boʼyicha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yillik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hisobotini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 xml:space="preserve">. 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7. </w:t>
      </w:r>
      <w:proofErr w:type="spellStart"/>
      <w:r w:rsidRPr="00F03DBE">
        <w:rPr>
          <w:lang w:val="en-US"/>
        </w:rPr>
        <w:t>Jamiyatning</w:t>
      </w:r>
      <w:proofErr w:type="spellEnd"/>
      <w:r w:rsidRPr="00F03DBE">
        <w:rPr>
          <w:lang w:val="en-US"/>
        </w:rPr>
        <w:t xml:space="preserve"> 2025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moliyaviy-xoʼjalik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faoliyatini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tekshirish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yuzasidan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hamda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jamiyatda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xaridlar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jarayonining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shaffofligi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asosliligi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shu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jumladan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mahalliy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maxsulotlarning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sifat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va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narx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boʼyicha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belgilangan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parametrlarga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muvofiqligini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hisobga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olgan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xolda</w:t>
      </w:r>
      <w:proofErr w:type="spellEnd"/>
      <w:r w:rsidRPr="00F03DBE">
        <w:rPr>
          <w:lang w:val="en-US"/>
        </w:rPr>
        <w:t xml:space="preserve"> import </w:t>
      </w:r>
      <w:proofErr w:type="spellStart"/>
      <w:r w:rsidRPr="00F03DBE">
        <w:rPr>
          <w:lang w:val="en-US"/>
        </w:rPr>
        <w:t>xaridlarini</w:t>
      </w:r>
      <w:proofErr w:type="spellEnd"/>
      <w:r w:rsidRPr="00F03DBE">
        <w:rPr>
          <w:lang w:val="en-US"/>
        </w:rPr>
        <w:t xml:space="preserve">, </w:t>
      </w:r>
      <w:proofErr w:type="spellStart"/>
      <w:r w:rsidRPr="00F03DBE">
        <w:rPr>
          <w:lang w:val="en-US"/>
        </w:rPr>
        <w:t>shuningdek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valyuta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resurslaridan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samarali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foydalanilishi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toʼgʼrisida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auditorlik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tashkilotining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xulosasini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8. </w:t>
      </w:r>
      <w:proofErr w:type="spellStart"/>
      <w:r w:rsidRPr="00F03DBE">
        <w:rPr>
          <w:lang w:val="en-US"/>
        </w:rPr>
        <w:t>Jamiyatning</w:t>
      </w:r>
      <w:proofErr w:type="spellEnd"/>
      <w:r w:rsidRPr="00F03DBE">
        <w:rPr>
          <w:lang w:val="en-US"/>
        </w:rPr>
        <w:t xml:space="preserve"> 2025 </w:t>
      </w:r>
      <w:proofErr w:type="spellStart"/>
      <w:r w:rsidRPr="00F03DBE">
        <w:rPr>
          <w:lang w:val="en-US"/>
        </w:rPr>
        <w:t>yildagi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korporativ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boshqaruv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tizimini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baholash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yuzasidan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mustaqil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tashkilotning</w:t>
      </w:r>
      <w:proofErr w:type="spellEnd"/>
      <w:r w:rsidRPr="00F03DBE">
        <w:rPr>
          <w:lang w:val="en-US"/>
        </w:rPr>
        <w:t xml:space="preserve"> </w:t>
      </w:r>
      <w:proofErr w:type="spellStart"/>
      <w:proofErr w:type="gramStart"/>
      <w:r w:rsidRPr="00F03DBE">
        <w:rPr>
          <w:lang w:val="en-US"/>
        </w:rPr>
        <w:t>xulosasini</w:t>
      </w:r>
      <w:proofErr w:type="spellEnd"/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proofErr w:type="gramStart"/>
      <w:r w:rsidRPr="00F03DBE">
        <w:rPr>
          <w:lang w:val="en-US"/>
        </w:rPr>
        <w:t xml:space="preserve">9. </w:t>
      </w:r>
      <w:proofErr w:type="spellStart"/>
      <w:r w:rsidRPr="00F03DBE">
        <w:rPr>
          <w:lang w:val="en-US"/>
        </w:rPr>
        <w:t>Jamiyat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Kuzatuv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Kengashining</w:t>
      </w:r>
      <w:proofErr w:type="spellEnd"/>
      <w:r w:rsidRPr="00F03DBE">
        <w:rPr>
          <w:lang w:val="en-US"/>
        </w:rPr>
        <w:t xml:space="preserve"> 2025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yakuni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boʼyicha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hisobotini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  <w:proofErr w:type="gramEnd"/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10. </w:t>
      </w:r>
      <w:proofErr w:type="spellStart"/>
      <w:r w:rsidRPr="00F03DBE">
        <w:rPr>
          <w:lang w:val="en-US"/>
        </w:rPr>
        <w:t>Jamiyatning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yangi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taxrirdagi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Ustavini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toʼgʼrisida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>11. “</w:t>
      </w:r>
      <w:proofErr w:type="spellStart"/>
      <w:r w:rsidRPr="00F03DBE">
        <w:rPr>
          <w:lang w:val="en-US"/>
        </w:rPr>
        <w:t>Galla-Alteg</w:t>
      </w:r>
      <w:proofErr w:type="spellEnd"/>
      <w:r w:rsidRPr="00F03DBE">
        <w:rPr>
          <w:lang w:val="en-US"/>
        </w:rPr>
        <w:t xml:space="preserve">” </w:t>
      </w:r>
      <w:r>
        <w:t>А</w:t>
      </w:r>
      <w:proofErr w:type="spellStart"/>
      <w:r w:rsidRPr="00F03DBE">
        <w:rPr>
          <w:lang w:val="en-US"/>
        </w:rPr>
        <w:t>Jning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kuzatuv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kengashi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toʼgʼrisidagi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nizomini</w:t>
      </w:r>
      <w:proofErr w:type="spellEnd"/>
      <w:r w:rsidRPr="00F03DBE">
        <w:rPr>
          <w:lang w:val="en-US"/>
        </w:rPr>
        <w:t>, “</w:t>
      </w:r>
      <w:proofErr w:type="spellStart"/>
      <w:r w:rsidRPr="00F03DBE">
        <w:rPr>
          <w:lang w:val="en-US"/>
        </w:rPr>
        <w:t>Galla-Alteg</w:t>
      </w:r>
      <w:proofErr w:type="spellEnd"/>
      <w:r w:rsidRPr="00F03DBE">
        <w:rPr>
          <w:lang w:val="en-US"/>
        </w:rPr>
        <w:t xml:space="preserve">” </w:t>
      </w:r>
      <w:r>
        <w:t>А</w:t>
      </w:r>
      <w:proofErr w:type="spellStart"/>
      <w:r w:rsidRPr="00F03DBE">
        <w:rPr>
          <w:lang w:val="en-US"/>
        </w:rPr>
        <w:t>Jning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ijroiya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organi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haqidagi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nizomini</w:t>
      </w:r>
      <w:proofErr w:type="spellEnd"/>
      <w:r w:rsidRPr="00F03DBE">
        <w:rPr>
          <w:lang w:val="en-US"/>
        </w:rPr>
        <w:t xml:space="preserve"> </w:t>
      </w:r>
      <w:proofErr w:type="spellStart"/>
      <w:proofErr w:type="gramStart"/>
      <w:r w:rsidRPr="00F03DBE">
        <w:rPr>
          <w:lang w:val="en-US"/>
        </w:rPr>
        <w:t>va</w:t>
      </w:r>
      <w:proofErr w:type="spellEnd"/>
      <w:proofErr w:type="gramEnd"/>
      <w:r w:rsidRPr="00F03DBE">
        <w:rPr>
          <w:lang w:val="en-US"/>
        </w:rPr>
        <w:t xml:space="preserve"> “</w:t>
      </w:r>
      <w:proofErr w:type="spellStart"/>
      <w:r w:rsidRPr="00F03DBE">
        <w:rPr>
          <w:lang w:val="en-US"/>
        </w:rPr>
        <w:t>Galla-Alteg</w:t>
      </w:r>
      <w:proofErr w:type="spellEnd"/>
      <w:r w:rsidRPr="00F03DBE">
        <w:rPr>
          <w:lang w:val="en-US"/>
        </w:rPr>
        <w:t xml:space="preserve">” </w:t>
      </w:r>
      <w:r>
        <w:t>А</w:t>
      </w:r>
      <w:proofErr w:type="spellStart"/>
      <w:r w:rsidRPr="00F03DBE">
        <w:rPr>
          <w:lang w:val="en-US"/>
        </w:rPr>
        <w:t>Jning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umumiy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yigʼilishi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toʼgʼrisidagi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nizomini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tasdiqlash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12. </w:t>
      </w:r>
      <w:r>
        <w:t>А</w:t>
      </w:r>
      <w:r w:rsidRPr="00F03DBE">
        <w:rPr>
          <w:lang w:val="en-US"/>
        </w:rPr>
        <w:t xml:space="preserve">J </w:t>
      </w:r>
      <w:proofErr w:type="spellStart"/>
      <w:r w:rsidRPr="00F03DBE">
        <w:rPr>
          <w:lang w:val="en-US"/>
        </w:rPr>
        <w:t>Boshkaruv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raisi</w:t>
      </w:r>
      <w:proofErr w:type="spellEnd"/>
      <w:r w:rsidRPr="00F03DBE">
        <w:rPr>
          <w:lang w:val="en-US"/>
        </w:rPr>
        <w:t xml:space="preserve"> </w:t>
      </w:r>
      <w:proofErr w:type="spellStart"/>
      <w:proofErr w:type="gramStart"/>
      <w:r w:rsidRPr="00F03DBE">
        <w:rPr>
          <w:lang w:val="en-US"/>
        </w:rPr>
        <w:t>va</w:t>
      </w:r>
      <w:proofErr w:type="spellEnd"/>
      <w:proofErr w:type="gram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ijro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organi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aʼzolari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bilan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tuzilgan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mehnat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shartnomasini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uzaytirish</w:t>
      </w:r>
      <w:proofErr w:type="spellEnd"/>
      <w:r w:rsidRPr="00F03DBE">
        <w:rPr>
          <w:lang w:val="en-US"/>
        </w:rPr>
        <w:t xml:space="preserve"> (</w:t>
      </w:r>
      <w:proofErr w:type="spellStart"/>
      <w:r w:rsidRPr="00F03DBE">
        <w:rPr>
          <w:lang w:val="en-US"/>
        </w:rPr>
        <w:t>yoki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toʼxtatish</w:t>
      </w:r>
      <w:proofErr w:type="spellEnd"/>
      <w:r w:rsidRPr="00F03DBE">
        <w:rPr>
          <w:lang w:val="en-US"/>
        </w:rPr>
        <w:t xml:space="preserve">) </w:t>
      </w:r>
      <w:proofErr w:type="spellStart"/>
      <w:r w:rsidRPr="00F03DBE">
        <w:rPr>
          <w:lang w:val="en-US"/>
        </w:rPr>
        <w:t>toʼgʼrisida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  <w:proofErr w:type="gramStart"/>
      <w:r w:rsidRPr="00F03DBE">
        <w:rPr>
          <w:lang w:val="en-US"/>
        </w:rPr>
        <w:t xml:space="preserve">13. </w:t>
      </w:r>
      <w:proofErr w:type="spellStart"/>
      <w:r w:rsidRPr="00F03DBE">
        <w:rPr>
          <w:lang w:val="en-US"/>
        </w:rPr>
        <w:t>Jamiyat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Kuzatuv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kengashi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tarkibiga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oʼzgartirish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kiritish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toʼgʼrisida</w:t>
      </w:r>
      <w:proofErr w:type="spellEnd"/>
      <w:r w:rsidRPr="00F03DBE">
        <w:rPr>
          <w:lang w:val="en-US"/>
        </w:rPr>
        <w:t>.</w:t>
      </w:r>
      <w:proofErr w:type="gramEnd"/>
    </w:p>
    <w:p w:rsidR="00F03DBE" w:rsidRPr="00F03DBE" w:rsidRDefault="00F03DBE" w:rsidP="00F03DBE">
      <w:pPr>
        <w:rPr>
          <w:lang w:val="en-US"/>
        </w:rPr>
      </w:pPr>
      <w:r w:rsidRPr="00F03DBE">
        <w:rPr>
          <w:lang w:val="en-US"/>
        </w:rPr>
        <w:t xml:space="preserve">14. 2026 </w:t>
      </w:r>
      <w:proofErr w:type="spellStart"/>
      <w:r w:rsidRPr="00F03DBE">
        <w:rPr>
          <w:lang w:val="en-US"/>
        </w:rPr>
        <w:t>yil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uchun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tashqi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auditorlik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tashkilotining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xizmatiga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toʼlanadigan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haq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miqdorini</w:t>
      </w:r>
      <w:proofErr w:type="spellEnd"/>
      <w:r w:rsidRPr="00F03DBE">
        <w:rPr>
          <w:lang w:val="en-US"/>
        </w:rPr>
        <w:t xml:space="preserve"> </w:t>
      </w:r>
      <w:proofErr w:type="spellStart"/>
      <w:r w:rsidRPr="00F03DBE">
        <w:rPr>
          <w:lang w:val="en-US"/>
        </w:rPr>
        <w:t>belgilash</w:t>
      </w:r>
      <w:proofErr w:type="spellEnd"/>
      <w:r w:rsidRPr="00F03DBE">
        <w:rPr>
          <w:lang w:val="en-US"/>
        </w:rPr>
        <w:t>.</w:t>
      </w:r>
    </w:p>
    <w:p w:rsidR="00F03DBE" w:rsidRPr="00F03DBE" w:rsidRDefault="00F03DBE" w:rsidP="00F03DBE">
      <w:pPr>
        <w:rPr>
          <w:lang w:val="en-US"/>
        </w:rPr>
      </w:pPr>
    </w:p>
    <w:p w:rsidR="004657B2" w:rsidRDefault="00F03DBE" w:rsidP="00F03DBE">
      <w:r>
        <w:t>«</w:t>
      </w:r>
      <w:proofErr w:type="spellStart"/>
      <w:r>
        <w:t>Galla-Alteg</w:t>
      </w:r>
      <w:proofErr w:type="spellEnd"/>
      <w:r>
        <w:t>» А</w:t>
      </w:r>
      <w:proofErr w:type="gramStart"/>
      <w:r>
        <w:t>J</w:t>
      </w:r>
      <w:proofErr w:type="gram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</w:p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3DBE"/>
    <w:rsid w:val="00000C40"/>
    <w:rsid w:val="00064B1B"/>
    <w:rsid w:val="0008380C"/>
    <w:rsid w:val="000948E8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423AD5"/>
    <w:rsid w:val="004657B2"/>
    <w:rsid w:val="004B1AE6"/>
    <w:rsid w:val="004F2E28"/>
    <w:rsid w:val="005526BE"/>
    <w:rsid w:val="00591C38"/>
    <w:rsid w:val="005F1201"/>
    <w:rsid w:val="006273FE"/>
    <w:rsid w:val="006A1006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57F9C"/>
    <w:rsid w:val="00A77D6D"/>
    <w:rsid w:val="00A91219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03DBE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2026-06-02T06:24:00Z</dcterms:created>
  <dcterms:modified xsi:type="dcterms:W3CDTF">2026-06-02T06:27:00Z</dcterms:modified>
</cp:coreProperties>
</file>