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D1" w:rsidRPr="002552D1" w:rsidRDefault="002552D1" w:rsidP="002552D1">
      <w:pPr>
        <w:tabs>
          <w:tab w:val="left" w:pos="2530"/>
        </w:tabs>
        <w:spacing w:after="0" w:line="240" w:lineRule="auto"/>
        <w:ind w:firstLine="851"/>
        <w:jc w:val="center"/>
        <w:rPr>
          <w:rFonts w:ascii="Bookman Old Style" w:hAnsi="Bookman Old Style"/>
          <w:b/>
          <w:sz w:val="36"/>
          <w:szCs w:val="36"/>
        </w:rPr>
      </w:pPr>
      <w:r w:rsidRPr="002552D1">
        <w:rPr>
          <w:rFonts w:ascii="Bookman Old Style" w:hAnsi="Bookman Old Style"/>
          <w:b/>
          <w:sz w:val="36"/>
          <w:szCs w:val="36"/>
        </w:rPr>
        <w:t>Сведения о составе исполнительного органа АО «</w:t>
      </w:r>
      <w:proofErr w:type="spellStart"/>
      <w:r w:rsidRPr="002552D1">
        <w:rPr>
          <w:rFonts w:ascii="Bookman Old Style" w:hAnsi="Bookman Old Style"/>
          <w:b/>
          <w:sz w:val="36"/>
          <w:szCs w:val="36"/>
          <w:lang w:val="en-US"/>
        </w:rPr>
        <w:t>Galla</w:t>
      </w:r>
      <w:proofErr w:type="spellEnd"/>
      <w:r w:rsidRPr="002552D1">
        <w:rPr>
          <w:rFonts w:ascii="Bookman Old Style" w:hAnsi="Bookman Old Style"/>
          <w:b/>
          <w:sz w:val="36"/>
          <w:szCs w:val="36"/>
        </w:rPr>
        <w:t>-</w:t>
      </w:r>
      <w:proofErr w:type="spellStart"/>
      <w:r w:rsidRPr="002552D1">
        <w:rPr>
          <w:rFonts w:ascii="Bookman Old Style" w:hAnsi="Bookman Old Style"/>
          <w:b/>
          <w:sz w:val="36"/>
          <w:szCs w:val="36"/>
          <w:lang w:val="en-US"/>
        </w:rPr>
        <w:t>Alteg</w:t>
      </w:r>
      <w:proofErr w:type="spellEnd"/>
      <w:r w:rsidRPr="002552D1">
        <w:rPr>
          <w:rFonts w:ascii="Bookman Old Style" w:hAnsi="Bookman Old Style"/>
          <w:b/>
          <w:sz w:val="36"/>
          <w:szCs w:val="36"/>
        </w:rPr>
        <w:t>» на 2022 год</w:t>
      </w:r>
    </w:p>
    <w:p w:rsidR="002552D1" w:rsidRPr="002552D1" w:rsidRDefault="002552D1" w:rsidP="002552D1">
      <w:pPr>
        <w:tabs>
          <w:tab w:val="left" w:pos="2530"/>
        </w:tabs>
        <w:spacing w:after="0" w:line="240" w:lineRule="auto"/>
        <w:ind w:firstLine="851"/>
        <w:jc w:val="center"/>
        <w:rPr>
          <w:rFonts w:ascii="Bookman Old Style" w:hAnsi="Bookman Old Style"/>
          <w:b/>
          <w:sz w:val="36"/>
          <w:szCs w:val="36"/>
        </w:rPr>
      </w:pPr>
    </w:p>
    <w:p w:rsidR="002552D1" w:rsidRPr="002552D1" w:rsidRDefault="002552D1" w:rsidP="002552D1">
      <w:pPr>
        <w:jc w:val="center"/>
        <w:rPr>
          <w:rFonts w:ascii="Bookman Old Style" w:hAnsi="Bookman Old Style"/>
          <w:b/>
          <w:sz w:val="36"/>
          <w:szCs w:val="36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3969"/>
      </w:tblGrid>
      <w:tr w:rsidR="002552D1" w:rsidRPr="002552D1" w:rsidTr="00A30B39">
        <w:tc>
          <w:tcPr>
            <w:tcW w:w="675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b/>
                <w:sz w:val="36"/>
                <w:szCs w:val="36"/>
                <w:lang w:val="uz-Cyrl-UZ"/>
              </w:rPr>
              <w:t>№</w:t>
            </w:r>
          </w:p>
        </w:tc>
        <w:tc>
          <w:tcPr>
            <w:tcW w:w="4536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b/>
                <w:sz w:val="36"/>
                <w:szCs w:val="36"/>
                <w:lang w:val="uz-Cyrl-UZ"/>
              </w:rPr>
              <w:t xml:space="preserve">Ф.И.О. Членов исполнительного органа </w:t>
            </w:r>
          </w:p>
        </w:tc>
        <w:tc>
          <w:tcPr>
            <w:tcW w:w="3969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b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b/>
                <w:sz w:val="36"/>
                <w:szCs w:val="36"/>
                <w:lang w:val="uz-Cyrl-UZ"/>
              </w:rPr>
              <w:t>Должность</w:t>
            </w:r>
          </w:p>
        </w:tc>
      </w:tr>
      <w:tr w:rsidR="002552D1" w:rsidRPr="002552D1" w:rsidTr="00A30B39">
        <w:tc>
          <w:tcPr>
            <w:tcW w:w="675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1.</w:t>
            </w:r>
          </w:p>
        </w:tc>
        <w:tc>
          <w:tcPr>
            <w:tcW w:w="4536" w:type="dxa"/>
          </w:tcPr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Кадиров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Абдуворис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Абдувоситович</w:t>
            </w:r>
            <w:proofErr w:type="spellEnd"/>
          </w:p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9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Председатель Правления</w:t>
            </w:r>
          </w:p>
        </w:tc>
      </w:tr>
      <w:tr w:rsidR="002552D1" w:rsidRPr="002552D1" w:rsidTr="00A30B39">
        <w:tc>
          <w:tcPr>
            <w:tcW w:w="675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2.</w:t>
            </w:r>
          </w:p>
        </w:tc>
        <w:tc>
          <w:tcPr>
            <w:tcW w:w="4536" w:type="dxa"/>
          </w:tcPr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Кувватов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 </w:t>
            </w: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Кахрамон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Турсунмахамадович</w:t>
            </w:r>
            <w:proofErr w:type="spellEnd"/>
          </w:p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9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Члены исполнительного органа</w:t>
            </w:r>
          </w:p>
        </w:tc>
      </w:tr>
      <w:tr w:rsidR="002552D1" w:rsidRPr="002552D1" w:rsidTr="00A30B39">
        <w:tc>
          <w:tcPr>
            <w:tcW w:w="675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3.</w:t>
            </w:r>
          </w:p>
        </w:tc>
        <w:tc>
          <w:tcPr>
            <w:tcW w:w="4536" w:type="dxa"/>
          </w:tcPr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52D1">
              <w:rPr>
                <w:rFonts w:ascii="Bookman Old Style" w:hAnsi="Bookman Old Style"/>
                <w:sz w:val="36"/>
                <w:szCs w:val="36"/>
              </w:rPr>
              <w:t>Смирнов Валерий Дмитриевич</w:t>
            </w:r>
          </w:p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9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Члены исполнительного органа</w:t>
            </w:r>
          </w:p>
        </w:tc>
      </w:tr>
      <w:tr w:rsidR="002552D1" w:rsidRPr="002552D1" w:rsidTr="00A30B39">
        <w:tc>
          <w:tcPr>
            <w:tcW w:w="675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4.</w:t>
            </w:r>
          </w:p>
        </w:tc>
        <w:tc>
          <w:tcPr>
            <w:tcW w:w="4536" w:type="dxa"/>
          </w:tcPr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Холбоев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Хурсанд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Юлбарсович</w:t>
            </w:r>
            <w:proofErr w:type="spellEnd"/>
          </w:p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9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Члены исполнительного органа</w:t>
            </w:r>
          </w:p>
        </w:tc>
      </w:tr>
      <w:tr w:rsidR="002552D1" w:rsidRPr="002552D1" w:rsidTr="00A30B39">
        <w:tc>
          <w:tcPr>
            <w:tcW w:w="675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  <w:lang w:val="uz-Cyrl-UZ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5.</w:t>
            </w:r>
          </w:p>
        </w:tc>
        <w:tc>
          <w:tcPr>
            <w:tcW w:w="4536" w:type="dxa"/>
          </w:tcPr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Эшмаматов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Абдумурод</w:t>
            </w:r>
            <w:proofErr w:type="spellEnd"/>
            <w:r w:rsidRPr="002552D1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proofErr w:type="spellStart"/>
            <w:r w:rsidRPr="002552D1">
              <w:rPr>
                <w:rFonts w:ascii="Bookman Old Style" w:hAnsi="Bookman Old Style"/>
                <w:sz w:val="36"/>
                <w:szCs w:val="36"/>
              </w:rPr>
              <w:t>Махмудович</w:t>
            </w:r>
            <w:proofErr w:type="spellEnd"/>
          </w:p>
          <w:p w:rsidR="002552D1" w:rsidRPr="002552D1" w:rsidRDefault="002552D1" w:rsidP="00A30B39">
            <w:pPr>
              <w:tabs>
                <w:tab w:val="left" w:pos="2530"/>
              </w:tabs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969" w:type="dxa"/>
          </w:tcPr>
          <w:p w:rsidR="002552D1" w:rsidRPr="002552D1" w:rsidRDefault="002552D1" w:rsidP="00A30B39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2552D1">
              <w:rPr>
                <w:rFonts w:ascii="Bookman Old Style" w:hAnsi="Bookman Old Style"/>
                <w:sz w:val="36"/>
                <w:szCs w:val="36"/>
                <w:lang w:val="uz-Cyrl-UZ"/>
              </w:rPr>
              <w:t>Члены исполнительного органа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D1"/>
    <w:rsid w:val="00000C40"/>
    <w:rsid w:val="000948E8"/>
    <w:rsid w:val="000D25AD"/>
    <w:rsid w:val="000E5DB2"/>
    <w:rsid w:val="00175F44"/>
    <w:rsid w:val="002552D1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2023-06-27T06:17:00Z</dcterms:created>
  <dcterms:modified xsi:type="dcterms:W3CDTF">2023-06-27T06:18:00Z</dcterms:modified>
</cp:coreProperties>
</file>